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B1" w:rsidRPr="0083650A" w:rsidRDefault="000155B1" w:rsidP="000155B1">
      <w:pPr>
        <w:pStyle w:val="PrikazDOU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50A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Муниципальное дошкольное образовательное бюджетное учреждение  </w:t>
      </w:r>
    </w:p>
    <w:p w:rsidR="000155B1" w:rsidRPr="0083650A" w:rsidRDefault="000155B1" w:rsidP="000155B1">
      <w:pPr>
        <w:pStyle w:val="PrikazDOU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50A">
        <w:rPr>
          <w:rFonts w:ascii="Times New Roman" w:hAnsi="Times New Roman" w:cs="Times New Roman"/>
          <w:b/>
          <w:sz w:val="28"/>
          <w:szCs w:val="28"/>
          <w:u w:val="single"/>
        </w:rPr>
        <w:t>детский сад № 51 муниципального образования городской округ</w:t>
      </w:r>
    </w:p>
    <w:p w:rsidR="000155B1" w:rsidRPr="0083650A" w:rsidRDefault="000155B1" w:rsidP="000155B1">
      <w:pPr>
        <w:pStyle w:val="PrikazDOU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5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город-курорт Сочи Краснодарского края </w:t>
      </w:r>
    </w:p>
    <w:p w:rsidR="000155B1" w:rsidRPr="0083650A" w:rsidRDefault="000155B1" w:rsidP="000155B1">
      <w:pPr>
        <w:pStyle w:val="PrikazDOU"/>
        <w:spacing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650A">
        <w:rPr>
          <w:rFonts w:ascii="Times New Roman" w:hAnsi="Times New Roman" w:cs="Times New Roman"/>
          <w:b/>
          <w:sz w:val="28"/>
          <w:szCs w:val="28"/>
          <w:u w:val="single"/>
        </w:rPr>
        <w:t>354375 г. Сочи ул. Худякова, 3, тел. 8(862)444-07-51</w:t>
      </w:r>
    </w:p>
    <w:p w:rsidR="000155B1" w:rsidRPr="0083650A" w:rsidRDefault="000155B1" w:rsidP="000155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BBB" w:rsidRDefault="0083650A" w:rsidP="00836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650A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 </w:t>
      </w:r>
      <w:r w:rsidRPr="0083650A"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образовательной </w:t>
      </w:r>
      <w:r w:rsidR="000155B1" w:rsidRPr="0083650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программе</w:t>
      </w:r>
      <w:r w:rsidRPr="0083650A">
        <w:rPr>
          <w:rFonts w:ascii="Times New Roman" w:hAnsi="Times New Roman" w:cs="Times New Roman"/>
          <w:sz w:val="28"/>
          <w:szCs w:val="28"/>
        </w:rPr>
        <w:t xml:space="preserve"> </w:t>
      </w:r>
      <w:r w:rsidRPr="0083650A">
        <w:rPr>
          <w:rFonts w:ascii="Times New Roman" w:hAnsi="Times New Roman" w:cs="Times New Roman"/>
          <w:b/>
          <w:sz w:val="28"/>
          <w:szCs w:val="28"/>
        </w:rPr>
        <w:t>дошкольного образования</w:t>
      </w:r>
      <w:r w:rsidR="000155B1" w:rsidRPr="0083650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МДОБУ детский сад № 51</w:t>
      </w:r>
    </w:p>
    <w:p w:rsidR="0083650A" w:rsidRDefault="0083650A" w:rsidP="008365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650A" w:rsidRPr="004E2011" w:rsidRDefault="0083650A" w:rsidP="00836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2011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ДОО № 51 </w:t>
      </w:r>
      <w:r w:rsidRPr="004E2011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Федеральным государственным образовательным стандартом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4E2011">
        <w:rPr>
          <w:rFonts w:ascii="Times New Roman" w:hAnsi="Times New Roman" w:cs="Times New Roman"/>
          <w:sz w:val="28"/>
          <w:szCs w:val="28"/>
        </w:rPr>
        <w:t>,  Федеральной образовательной программой дош</w:t>
      </w:r>
      <w:r>
        <w:rPr>
          <w:rFonts w:ascii="Times New Roman" w:hAnsi="Times New Roman" w:cs="Times New Roman"/>
          <w:sz w:val="28"/>
          <w:szCs w:val="28"/>
        </w:rPr>
        <w:t xml:space="preserve">кольного образования </w:t>
      </w:r>
      <w:r w:rsidRPr="004E201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Уставом МДОБУ детского сада № 51</w:t>
      </w:r>
      <w:r w:rsidRPr="004E20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– курорт Сочи Краснодарского края (утвержден постановлением администрации муниципального образования городской округ город – курорт Сочи Краснодарского края </w:t>
      </w:r>
      <w:r w:rsidRPr="007C1AB9">
        <w:rPr>
          <w:rFonts w:ascii="Times New Roman" w:hAnsi="Times New Roman" w:cs="Times New Roman"/>
          <w:sz w:val="28"/>
          <w:szCs w:val="28"/>
        </w:rPr>
        <w:t>от 07.10.2021 г. № 2174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E201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3650A" w:rsidRPr="004E2011" w:rsidRDefault="0083650A" w:rsidP="00836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E2011">
        <w:rPr>
          <w:rFonts w:ascii="Times New Roman" w:hAnsi="Times New Roman" w:cs="Times New Roman"/>
          <w:sz w:val="28"/>
          <w:szCs w:val="28"/>
        </w:rPr>
        <w:t xml:space="preserve">Обязательная часть ОП соответствует Федеральной программе и оформляется в виде ссылки на неё (пункт 1.4 ФОП). </w:t>
      </w:r>
    </w:p>
    <w:tbl>
      <w:tblPr>
        <w:tblW w:w="0" w:type="auto"/>
        <w:jc w:val="center"/>
        <w:tblLook w:val="04A0"/>
      </w:tblPr>
      <w:tblGrid>
        <w:gridCol w:w="5382"/>
        <w:gridCol w:w="1984"/>
        <w:gridCol w:w="1559"/>
      </w:tblGrid>
      <w:tr w:rsidR="0083650A" w:rsidRPr="004E2011" w:rsidTr="006F2C86">
        <w:trPr>
          <w:trHeight w:val="26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0A" w:rsidRPr="004E2011" w:rsidRDefault="0083650A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11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0A" w:rsidRPr="004E2011" w:rsidRDefault="0083650A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11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0A" w:rsidRPr="004E2011" w:rsidRDefault="0083650A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11"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83650A" w:rsidRPr="004E2011" w:rsidTr="006F2C86">
        <w:trPr>
          <w:trHeight w:val="25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50A" w:rsidRPr="004E2011" w:rsidRDefault="0083650A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11">
              <w:rPr>
                <w:rFonts w:ascii="Times New Roman" w:hAnsi="Times New Roman" w:cs="Times New Roman"/>
                <w:sz w:val="24"/>
                <w:szCs w:val="24"/>
              </w:rPr>
              <w:t>«ФЕДЕРАЛЬНАЯ ОБРАЗОВАТЕЛЬНАЯ ПРОГРАММА ДОШКОЛЬНОГО ОБРАЗОВАНИЯ»</w:t>
            </w:r>
          </w:p>
          <w:p w:rsidR="0083650A" w:rsidRPr="004E2011" w:rsidRDefault="0083650A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11">
              <w:rPr>
                <w:rFonts w:ascii="Times New Roman" w:hAnsi="Times New Roman" w:cs="Times New Roman"/>
                <w:sz w:val="24"/>
                <w:szCs w:val="24"/>
              </w:rPr>
              <w:t>Утверждена приказом Министерства просвещения РФ от 25.11.2022 г. № 1028 Издательство «ЦЕНТРМАГ 2023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0A" w:rsidRPr="004E2011" w:rsidRDefault="0083650A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11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50A" w:rsidRPr="004E2011" w:rsidRDefault="0083650A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201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</w:tr>
    </w:tbl>
    <w:p w:rsidR="00055688" w:rsidRDefault="00055688" w:rsidP="0005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688" w:rsidRPr="00AF15D2" w:rsidRDefault="00055688" w:rsidP="0005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5D2">
        <w:rPr>
          <w:rFonts w:ascii="Times New Roman" w:eastAsia="Times New Roman" w:hAnsi="Times New Roman" w:cs="Times New Roman"/>
          <w:b/>
          <w:sz w:val="28"/>
          <w:szCs w:val="28"/>
        </w:rPr>
        <w:t>Цель Программы</w:t>
      </w:r>
      <w:r w:rsidRPr="00AF15D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AF15D2">
        <w:rPr>
          <w:rFonts w:ascii="Times New Roman" w:hAnsi="Times New Roman" w:cs="Times New Roman"/>
          <w:sz w:val="28"/>
          <w:szCs w:val="28"/>
        </w:rPr>
        <w:t>разностороннее развитие ребёнка в период дошкол</w:t>
      </w:r>
      <w:r w:rsidRPr="00AF15D2">
        <w:rPr>
          <w:rFonts w:ascii="Times New Roman" w:hAnsi="Times New Roman" w:cs="Times New Roman"/>
          <w:sz w:val="28"/>
          <w:szCs w:val="28"/>
        </w:rPr>
        <w:t>ь</w:t>
      </w:r>
      <w:r w:rsidRPr="00AF15D2">
        <w:rPr>
          <w:rFonts w:ascii="Times New Roman" w:hAnsi="Times New Roman" w:cs="Times New Roman"/>
          <w:sz w:val="28"/>
          <w:szCs w:val="28"/>
        </w:rPr>
        <w:t>ного детства с учётом возрастных и индивидуальных особенностей на основе духовно-нравственных ценностей российского народа, исторических и наци</w:t>
      </w:r>
      <w:r w:rsidRPr="00AF15D2">
        <w:rPr>
          <w:rFonts w:ascii="Times New Roman" w:hAnsi="Times New Roman" w:cs="Times New Roman"/>
          <w:sz w:val="28"/>
          <w:szCs w:val="28"/>
        </w:rPr>
        <w:t>о</w:t>
      </w:r>
      <w:r w:rsidRPr="00AF15D2">
        <w:rPr>
          <w:rFonts w:ascii="Times New Roman" w:hAnsi="Times New Roman" w:cs="Times New Roman"/>
          <w:sz w:val="28"/>
          <w:szCs w:val="28"/>
        </w:rPr>
        <w:t>нально-культурных традиций.</w:t>
      </w:r>
    </w:p>
    <w:p w:rsidR="00055688" w:rsidRPr="00AF15D2" w:rsidRDefault="00055688" w:rsidP="00055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5688" w:rsidRPr="00AF15D2" w:rsidRDefault="00055688" w:rsidP="00055688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F15D2">
        <w:rPr>
          <w:b/>
          <w:sz w:val="28"/>
          <w:szCs w:val="28"/>
        </w:rPr>
        <w:t>Задачи Программы:</w:t>
      </w:r>
    </w:p>
    <w:p w:rsidR="00055688" w:rsidRPr="00AF15D2" w:rsidRDefault="00055688" w:rsidP="0005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- обеспечение единых для Российской Федерации содержания ДО и пл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 xml:space="preserve">нируемых результатов освоения образовательной программы </w:t>
      </w:r>
      <w:proofErr w:type="gramStart"/>
      <w:r w:rsidRPr="00AF15D2">
        <w:rPr>
          <w:rFonts w:ascii="Times New Roman CYR" w:eastAsia="Times New Roman" w:hAnsi="Times New Roman CYR" w:cs="Times New Roman CYR"/>
          <w:sz w:val="28"/>
          <w:szCs w:val="28"/>
        </w:rPr>
        <w:t>ДО</w:t>
      </w:r>
      <w:proofErr w:type="gramEnd"/>
      <w:r w:rsidRPr="00AF15D2">
        <w:rPr>
          <w:rFonts w:ascii="Times New Roman CYR" w:eastAsia="Times New Roman" w:hAnsi="Times New Roman CYR" w:cs="Times New Roman CYR"/>
          <w:sz w:val="28"/>
          <w:szCs w:val="28"/>
        </w:rPr>
        <w:t>;</w:t>
      </w:r>
    </w:p>
    <w:p w:rsidR="00055688" w:rsidRPr="00AF15D2" w:rsidRDefault="00055688" w:rsidP="0005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proofErr w:type="gramStart"/>
      <w:r w:rsidRPr="00AF15D2">
        <w:rPr>
          <w:rFonts w:ascii="Times New Roman CYR" w:eastAsia="Times New Roman" w:hAnsi="Times New Roman CYR" w:cs="Times New Roman CYR"/>
          <w:sz w:val="28"/>
          <w:szCs w:val="28"/>
        </w:rPr>
        <w:t>- приобщение детей (в соответствии с возрастными особенностями) к б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и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моуважение, историческая память и преемственность поколений, единство н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а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родов России;</w:t>
      </w:r>
      <w:proofErr w:type="gramEnd"/>
      <w:r w:rsidRPr="00AF15D2">
        <w:rPr>
          <w:rFonts w:ascii="Times New Roman CYR" w:eastAsia="Times New Roman" w:hAnsi="Times New Roman CYR" w:cs="Times New Roman CYR"/>
          <w:sz w:val="28"/>
          <w:szCs w:val="28"/>
        </w:rPr>
        <w:t xml:space="preserve"> создание условий для формирования ценностного отношения к окружающему миру, становления опыта действий и поступков на основе о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с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мысления ценностей;</w:t>
      </w:r>
    </w:p>
    <w:p w:rsidR="00055688" w:rsidRPr="00AF15D2" w:rsidRDefault="00055688" w:rsidP="0005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F15D2">
        <w:rPr>
          <w:rFonts w:ascii="Times New Roman CYR" w:eastAsia="Times New Roman" w:hAnsi="Times New Roman CYR" w:cs="Times New Roman CYR"/>
          <w:sz w:val="28"/>
          <w:szCs w:val="28"/>
        </w:rPr>
        <w:lastRenderedPageBreak/>
        <w:t>- построение (структурирование) содержания образовательной деятел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ь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ности на основе учёта возрастных и индивидуальных особенностей развития;</w:t>
      </w:r>
    </w:p>
    <w:p w:rsidR="00055688" w:rsidRPr="00AF15D2" w:rsidRDefault="00055688" w:rsidP="0005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- 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055688" w:rsidRPr="00AF15D2" w:rsidRDefault="00055688" w:rsidP="0005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- охрана и укрепление физического и психического здоровья детей, в том числе их эмоционального благополучия;</w:t>
      </w:r>
    </w:p>
    <w:p w:rsidR="00055688" w:rsidRPr="00AF15D2" w:rsidRDefault="00055688" w:rsidP="0005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- обеспечение развития физических, личностных, нравственных качеств и основ патриотизма, интеллектуальных и художественно-творческих способн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стей ребёнка, его инициативности, самостоятельности и ответственности;</w:t>
      </w:r>
    </w:p>
    <w:p w:rsidR="00055688" w:rsidRPr="00941DA2" w:rsidRDefault="00055688" w:rsidP="0005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AF15D2">
        <w:rPr>
          <w:rFonts w:ascii="Times New Roman CYR" w:eastAsia="Times New Roman" w:hAnsi="Times New Roman CYR" w:cs="Times New Roman CYR"/>
          <w:sz w:val="28"/>
          <w:szCs w:val="28"/>
        </w:rPr>
        <w:t>- обеспечение психолого-педагогической поддержки семьи и повышен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055688" w:rsidRPr="00941DA2" w:rsidRDefault="00055688" w:rsidP="000556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- 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достижение детьми на этапе завершения ДО уровня развития, необходимого и достаточного для успешного освоения ими образовательных пр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о</w:t>
      </w:r>
      <w:r w:rsidRPr="00941DA2">
        <w:rPr>
          <w:rFonts w:ascii="Times New Roman CYR" w:eastAsia="Times New Roman" w:hAnsi="Times New Roman CYR" w:cs="Times New Roman CYR"/>
          <w:sz w:val="28"/>
          <w:szCs w:val="28"/>
        </w:rPr>
        <w:t>грамм начального общего образования.</w:t>
      </w:r>
    </w:p>
    <w:p w:rsidR="00055688" w:rsidRPr="004E2011" w:rsidRDefault="00055688" w:rsidP="00055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50A" w:rsidRPr="004E2011" w:rsidRDefault="0083650A" w:rsidP="0083650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3650A" w:rsidRPr="00C61203" w:rsidRDefault="0083650A" w:rsidP="00836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011">
        <w:rPr>
          <w:rFonts w:ascii="Times New Roman" w:eastAsia="Times New Roman" w:hAnsi="Times New Roman" w:cs="Times New Roman"/>
          <w:sz w:val="28"/>
          <w:szCs w:val="28"/>
        </w:rPr>
        <w:t>Программа состоит из обязательной части и части, формируемой участниками образовательных отношений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E2011">
        <w:rPr>
          <w:rFonts w:ascii="Times New Roman" w:eastAsia="Times New Roman" w:hAnsi="Times New Roman" w:cs="Times New Roman"/>
          <w:sz w:val="28"/>
          <w:szCs w:val="28"/>
        </w:rPr>
        <w:t>Обе части являются взаимодополняющими и необходимыми с точки зрения реализации Стандарта.</w:t>
      </w:r>
      <w:r w:rsidRPr="0083650A">
        <w:rPr>
          <w:rFonts w:ascii="Times New Roman" w:hAnsi="Times New Roman" w:cs="Times New Roman"/>
          <w:sz w:val="28"/>
          <w:szCs w:val="28"/>
        </w:rPr>
        <w:t xml:space="preserve"> </w:t>
      </w:r>
      <w:r w:rsidRPr="00C61203">
        <w:rPr>
          <w:rFonts w:ascii="Times New Roman" w:hAnsi="Times New Roman" w:cs="Times New Roman"/>
          <w:sz w:val="28"/>
          <w:szCs w:val="28"/>
        </w:rPr>
        <w:t>Для реализации ОП мы используем 95%- обязательная часть и 5% -  ЧФУ.</w:t>
      </w:r>
    </w:p>
    <w:p w:rsidR="00055688" w:rsidRPr="0077683E" w:rsidRDefault="00055688" w:rsidP="00055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83E">
        <w:rPr>
          <w:rFonts w:ascii="Times New Roman" w:hAnsi="Times New Roman" w:cs="Times New Roman"/>
          <w:sz w:val="28"/>
          <w:szCs w:val="28"/>
        </w:rPr>
        <w:t xml:space="preserve">ЧФУ соответствует авторской программе «Феникс» по обучению детей игре в шахматы и оформляется в виде ссылки на неё (пункт 1.4 ФОП). </w:t>
      </w:r>
    </w:p>
    <w:p w:rsidR="00055688" w:rsidRPr="0077683E" w:rsidRDefault="00055688" w:rsidP="00055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/>
      </w:tblPr>
      <w:tblGrid>
        <w:gridCol w:w="5382"/>
        <w:gridCol w:w="1984"/>
        <w:gridCol w:w="1559"/>
      </w:tblGrid>
      <w:tr w:rsidR="00055688" w:rsidRPr="0077683E" w:rsidTr="006F2C86">
        <w:trPr>
          <w:trHeight w:val="26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8" w:rsidRPr="0077683E" w:rsidRDefault="00055688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E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8" w:rsidRPr="0077683E" w:rsidRDefault="00055688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8" w:rsidRPr="0077683E" w:rsidRDefault="00055688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E">
              <w:rPr>
                <w:rFonts w:ascii="Times New Roman" w:hAnsi="Times New Roman" w:cs="Times New Roman"/>
                <w:sz w:val="24"/>
                <w:szCs w:val="24"/>
              </w:rPr>
              <w:t>№ СТРАНИЦЫ</w:t>
            </w:r>
          </w:p>
        </w:tc>
      </w:tr>
      <w:tr w:rsidR="00055688" w:rsidRPr="0077683E" w:rsidTr="006F2C86">
        <w:trPr>
          <w:trHeight w:val="251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688" w:rsidRPr="0077683E" w:rsidRDefault="00055688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E">
              <w:rPr>
                <w:rFonts w:ascii="Times New Roman" w:hAnsi="Times New Roman" w:cs="Times New Roman"/>
                <w:sz w:val="24"/>
                <w:szCs w:val="24"/>
              </w:rPr>
              <w:t>Авторская программа «ФЕНИКС» по обучению детей игре в шахматы</w:t>
            </w:r>
          </w:p>
          <w:p w:rsidR="00055688" w:rsidRPr="0077683E" w:rsidRDefault="00055688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E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proofErr w:type="gramStart"/>
            <w:r w:rsidRPr="0077683E">
              <w:rPr>
                <w:rFonts w:ascii="Times New Roman" w:hAnsi="Times New Roman" w:cs="Times New Roman"/>
                <w:sz w:val="24"/>
                <w:szCs w:val="24"/>
              </w:rPr>
              <w:t>о ООО</w:t>
            </w:r>
            <w:proofErr w:type="gramEnd"/>
            <w:r w:rsidRPr="0077683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7683E"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 w:rsidRPr="0077683E">
              <w:rPr>
                <w:rFonts w:ascii="Times New Roman" w:hAnsi="Times New Roman" w:cs="Times New Roman"/>
                <w:sz w:val="24"/>
                <w:szCs w:val="24"/>
              </w:rPr>
              <w:t>», 2017 год.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8" w:rsidRPr="0077683E" w:rsidRDefault="00055688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E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688" w:rsidRPr="0077683E" w:rsidRDefault="00055688" w:rsidP="006F2C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3E">
              <w:rPr>
                <w:rFonts w:ascii="Times New Roman" w:hAnsi="Times New Roman" w:cs="Times New Roman"/>
                <w:sz w:val="24"/>
                <w:szCs w:val="24"/>
              </w:rPr>
              <w:t>1-12</w:t>
            </w:r>
          </w:p>
        </w:tc>
      </w:tr>
    </w:tbl>
    <w:p w:rsidR="00055688" w:rsidRDefault="00055688" w:rsidP="00055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83E">
        <w:rPr>
          <w:rFonts w:ascii="Times New Roman" w:hAnsi="Times New Roman" w:cs="Times New Roman"/>
          <w:sz w:val="28"/>
          <w:szCs w:val="28"/>
        </w:rPr>
        <w:t xml:space="preserve">Авторская программа «Феникс» по обучению детей игре в шахматы разработана в соответствии с ФГОС </w:t>
      </w:r>
      <w:proofErr w:type="gramStart"/>
      <w:r w:rsidRPr="007768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77683E">
        <w:rPr>
          <w:rFonts w:ascii="Times New Roman" w:hAnsi="Times New Roman" w:cs="Times New Roman"/>
          <w:sz w:val="28"/>
          <w:szCs w:val="28"/>
        </w:rPr>
        <w:t xml:space="preserve"> и может быть использована в ДОО в сочетании с Программой.</w:t>
      </w:r>
    </w:p>
    <w:p w:rsidR="00055688" w:rsidRPr="0077683E" w:rsidRDefault="00055688" w:rsidP="00055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688" w:rsidRPr="0077683E" w:rsidRDefault="00055688" w:rsidP="00055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83E">
        <w:rPr>
          <w:rFonts w:ascii="Times New Roman" w:hAnsi="Times New Roman" w:cs="Times New Roman"/>
          <w:sz w:val="28"/>
          <w:szCs w:val="28"/>
        </w:rPr>
        <w:t xml:space="preserve">ПФ </w:t>
      </w:r>
      <w:proofErr w:type="gramStart"/>
      <w:r w:rsidRPr="0077683E">
        <w:rPr>
          <w:rFonts w:ascii="Times New Roman" w:hAnsi="Times New Roman" w:cs="Times New Roman"/>
          <w:sz w:val="28"/>
          <w:szCs w:val="28"/>
        </w:rPr>
        <w:t>ориентирована</w:t>
      </w:r>
      <w:proofErr w:type="gramEnd"/>
      <w:r w:rsidRPr="0077683E">
        <w:rPr>
          <w:rFonts w:ascii="Times New Roman" w:hAnsi="Times New Roman" w:cs="Times New Roman"/>
          <w:sz w:val="28"/>
          <w:szCs w:val="28"/>
        </w:rPr>
        <w:t xml:space="preserve"> на формирование личностного развития ребенка с 4 лет и старше посредством вовлечения его в интеллектуально-спортивную среду, в частности путем знакомства шахматным искусством.</w:t>
      </w:r>
    </w:p>
    <w:p w:rsidR="00055688" w:rsidRPr="0077683E" w:rsidRDefault="00055688" w:rsidP="00055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83E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 требуется специальных шахматных знаний и навыков игры – взрослый может пройти процесс обучения с </w:t>
      </w:r>
      <w:proofErr w:type="gramStart"/>
      <w:r w:rsidRPr="0077683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7683E">
        <w:rPr>
          <w:rFonts w:ascii="Times New Roman" w:hAnsi="Times New Roman" w:cs="Times New Roman"/>
          <w:sz w:val="28"/>
          <w:szCs w:val="28"/>
        </w:rPr>
        <w:t>.</w:t>
      </w:r>
    </w:p>
    <w:p w:rsidR="00055688" w:rsidRDefault="00055688" w:rsidP="00055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7683E">
        <w:rPr>
          <w:rFonts w:ascii="Times New Roman" w:hAnsi="Times New Roman" w:cs="Times New Roman"/>
          <w:sz w:val="28"/>
          <w:szCs w:val="28"/>
        </w:rPr>
        <w:lastRenderedPageBreak/>
        <w:t>Программа реализуется в подготовительных к школе группах в течение учебного года.</w:t>
      </w:r>
    </w:p>
    <w:p w:rsidR="00055688" w:rsidRDefault="00055688" w:rsidP="00055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B01E5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дошкольного образования для </w:t>
      </w:r>
      <w:proofErr w:type="gramStart"/>
      <w:r w:rsidRPr="00AB01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01E5">
        <w:rPr>
          <w:rFonts w:ascii="Times New Roman" w:hAnsi="Times New Roman" w:cs="Times New Roman"/>
          <w:sz w:val="28"/>
          <w:szCs w:val="28"/>
        </w:rPr>
        <w:t xml:space="preserve"> с тяжелыми множественными нарушениями развития (далее - АОП ДО ТМНР) разработана в соответствии с Федеральной адаптированной образовательной программой дошкольного образования для обучающихся с ограниченными возможностями здоровья и Федеральным государственным образовательным стандартом дошкольного образования.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КРР в ДОО осуществляют </w:t>
      </w:r>
      <w:r w:rsidRPr="00E44A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воспитатели, пед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агоги-психологи, инструктор по физической культуре</w:t>
      </w:r>
      <w:r w:rsidRPr="00E44A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9705D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музыкальный руководитель.</w:t>
      </w:r>
    </w:p>
    <w:p w:rsidR="00055688" w:rsidRDefault="00055688" w:rsidP="00055688">
      <w:pPr>
        <w:spacing w:after="226" w:line="38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B01E5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Коррекционно-развивающее обучение и воспитание Е.А. </w:t>
      </w:r>
      <w:proofErr w:type="spellStart"/>
      <w:r w:rsidRPr="00AB01E5">
        <w:rPr>
          <w:rFonts w:ascii="Times New Roman" w:eastAsia="Times New Roman" w:hAnsi="Times New Roman" w:cs="Times New Roman"/>
          <w:sz w:val="28"/>
          <w:szCs w:val="28"/>
        </w:rPr>
        <w:t>Екжановой</w:t>
      </w:r>
      <w:proofErr w:type="spellEnd"/>
      <w:r w:rsidRPr="00AB01E5">
        <w:rPr>
          <w:rFonts w:ascii="Times New Roman" w:eastAsia="Times New Roman" w:hAnsi="Times New Roman" w:cs="Times New Roman"/>
          <w:sz w:val="28"/>
          <w:szCs w:val="28"/>
        </w:rPr>
        <w:t xml:space="preserve">, Е.А. </w:t>
      </w:r>
      <w:proofErr w:type="spellStart"/>
      <w:r w:rsidRPr="00AB01E5">
        <w:rPr>
          <w:rFonts w:ascii="Times New Roman" w:eastAsia="Times New Roman" w:hAnsi="Times New Roman" w:cs="Times New Roman"/>
          <w:sz w:val="28"/>
          <w:szCs w:val="28"/>
        </w:rPr>
        <w:t>Стребелевой</w:t>
      </w:r>
      <w:proofErr w:type="spellEnd"/>
      <w:r w:rsidRPr="00AB01E5">
        <w:rPr>
          <w:rFonts w:ascii="Times New Roman" w:eastAsia="Times New Roman" w:hAnsi="Times New Roman" w:cs="Times New Roman"/>
          <w:sz w:val="28"/>
          <w:szCs w:val="28"/>
        </w:rPr>
        <w:t>, М, Просвещение, 2003 г.</w:t>
      </w:r>
    </w:p>
    <w:p w:rsidR="00055688" w:rsidRPr="0077683E" w:rsidRDefault="00055688" w:rsidP="000556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5688" w:rsidRPr="0077683E" w:rsidSect="0000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0155B1"/>
    <w:rsid w:val="00004D93"/>
    <w:rsid w:val="000155B1"/>
    <w:rsid w:val="00055688"/>
    <w:rsid w:val="001032B0"/>
    <w:rsid w:val="00777BBB"/>
    <w:rsid w:val="0083650A"/>
    <w:rsid w:val="00EF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kazDOU">
    <w:name w:val="Prikaz_DOU"/>
    <w:basedOn w:val="a"/>
    <w:uiPriority w:val="99"/>
    <w:rsid w:val="000155B1"/>
    <w:pPr>
      <w:widowControl w:val="0"/>
      <w:autoSpaceDE w:val="0"/>
      <w:autoSpaceDN w:val="0"/>
      <w:adjustRightInd w:val="0"/>
      <w:spacing w:after="0" w:line="220" w:lineRule="atLeast"/>
      <w:ind w:left="2551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</w:rPr>
  </w:style>
  <w:style w:type="paragraph" w:styleId="a3">
    <w:name w:val="Normal (Web)"/>
    <w:aliases w:val="Обычный (Web)"/>
    <w:basedOn w:val="a"/>
    <w:link w:val="a4"/>
    <w:unhideWhenUsed/>
    <w:rsid w:val="0005568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locked/>
    <w:rsid w:val="0005568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0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26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7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9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97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6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7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1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5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4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3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4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23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42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9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6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8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6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0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93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0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0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3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5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5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9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8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0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2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5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1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32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51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9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2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7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9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4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0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4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4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4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9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4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Левоновна</dc:creator>
  <cp:keywords/>
  <dc:description/>
  <cp:lastModifiedBy>Римма Левоновна</cp:lastModifiedBy>
  <cp:revision>6</cp:revision>
  <dcterms:created xsi:type="dcterms:W3CDTF">2023-04-07T12:50:00Z</dcterms:created>
  <dcterms:modified xsi:type="dcterms:W3CDTF">2023-10-18T11:25:00Z</dcterms:modified>
</cp:coreProperties>
</file>